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BA88" w14:textId="77777777" w:rsidR="00EA66EA" w:rsidRPr="00D64758" w:rsidRDefault="00EA66EA" w:rsidP="00EA66EA">
      <w:pPr>
        <w:ind w:left="6372"/>
        <w:jc w:val="right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Załącznik nr 1</w:t>
      </w:r>
    </w:p>
    <w:p w14:paraId="36CBAF46" w14:textId="77777777" w:rsidR="00EA66EA" w:rsidRPr="00D64758" w:rsidRDefault="00EA66EA" w:rsidP="00EA66EA">
      <w:pPr>
        <w:jc w:val="right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do Regulaminu naboru</w:t>
      </w:r>
    </w:p>
    <w:p w14:paraId="3F0FEF4A" w14:textId="77777777" w:rsidR="00EA66EA" w:rsidRPr="00D64758" w:rsidRDefault="00EA66EA" w:rsidP="00EA66EA">
      <w:pPr>
        <w:jc w:val="right"/>
        <w:rPr>
          <w:rFonts w:asciiTheme="minorHAnsi" w:hAnsiTheme="minorHAnsi"/>
          <w:sz w:val="20"/>
        </w:rPr>
      </w:pPr>
    </w:p>
    <w:p w14:paraId="615BC212" w14:textId="77777777" w:rsidR="00EA66EA" w:rsidRPr="00D64758" w:rsidRDefault="00EA66EA" w:rsidP="00EA66EA">
      <w:pPr>
        <w:jc w:val="center"/>
        <w:rPr>
          <w:rFonts w:asciiTheme="minorHAnsi" w:hAnsiTheme="minorHAnsi"/>
          <w:b/>
          <w:sz w:val="20"/>
        </w:rPr>
      </w:pPr>
      <w:r w:rsidRPr="00D64758">
        <w:rPr>
          <w:rFonts w:asciiTheme="minorHAnsi" w:hAnsiTheme="minorHAnsi"/>
          <w:b/>
          <w:sz w:val="20"/>
        </w:rPr>
        <w:t>O P I S    S T A N O W I S K A</w:t>
      </w:r>
    </w:p>
    <w:p w14:paraId="183124BA" w14:textId="77777777" w:rsidR="00EA66EA" w:rsidRPr="00D64758" w:rsidRDefault="00EA66EA" w:rsidP="00EA66EA">
      <w:pPr>
        <w:jc w:val="center"/>
        <w:rPr>
          <w:rFonts w:asciiTheme="minorHAnsi" w:hAnsiTheme="minorHAnsi"/>
          <w:b/>
          <w:sz w:val="20"/>
        </w:rPr>
      </w:pPr>
    </w:p>
    <w:p w14:paraId="305AB489" w14:textId="77777777" w:rsidR="00EA66EA" w:rsidRPr="00D64758" w:rsidRDefault="00EA66EA" w:rsidP="00EA66EA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Nazwa stanowiska pracy</w:t>
      </w:r>
    </w:p>
    <w:p w14:paraId="22CCB1C1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b/>
          <w:sz w:val="20"/>
        </w:rPr>
        <w:t>Główny księgowy w Gminnym Ośrodku Pomocy Społecznej Czernichów</w:t>
      </w:r>
    </w:p>
    <w:p w14:paraId="21CC059E" w14:textId="77777777" w:rsidR="00EA66EA" w:rsidRPr="00D64758" w:rsidRDefault="00EA66EA" w:rsidP="00EA66EA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Zakres wykonywanych zadań na stanowisku</w:t>
      </w:r>
    </w:p>
    <w:p w14:paraId="2B004356" w14:textId="77777777" w:rsidR="00EA66EA" w:rsidRPr="00D64758" w:rsidRDefault="00EA66EA" w:rsidP="00EA66EA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Opracowywanie projektów przepisów wewnętrznych wydawanych przez kierownika jednostki, dotyczących prowadzenia rachunkowości w tym m.in.:</w:t>
      </w:r>
    </w:p>
    <w:p w14:paraId="4423F1EA" w14:textId="77777777" w:rsidR="00EA66EA" w:rsidRPr="00D64758" w:rsidRDefault="00EA66EA" w:rsidP="00EA66E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dokumentacji opisującej przyjęte przez jednostkę zasady (politykę) rachunkowości obejmującej wykaz stosowanych w jednostce ksiąg rachunkowych i opis sposobu ich prowadzenia,</w:t>
      </w:r>
    </w:p>
    <w:p w14:paraId="32047646" w14:textId="77777777" w:rsidR="00EA66EA" w:rsidRPr="00D64758" w:rsidRDefault="00EA66EA" w:rsidP="00EA66E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instrukcji obiegu i kontroli dokumentów księgowych, ewidencji i kontroli druków ścisłego zarachowania, przeprowadzania i rozliczania inwentaryzacji, gospodarowania środkami trwałymi.</w:t>
      </w:r>
    </w:p>
    <w:p w14:paraId="703A3438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Prowadzenie ksiąg rachunkowych jednostki.</w:t>
      </w:r>
    </w:p>
    <w:p w14:paraId="03F22B8E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 xml:space="preserve">Organizowanie i nadzorowanie przebiegu prac związanych z inwentaryzacją mienia jednostki. </w:t>
      </w:r>
    </w:p>
    <w:p w14:paraId="7C7D8694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Dokonywanie wyceny aktywów i pasywów oraz ustalenie wyniku finansowego jednostki.</w:t>
      </w:r>
    </w:p>
    <w:p w14:paraId="76A0CB1B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Sporządzanie sprawozdań zgodnie z obowiązującymi przepisami w zakresie sprawozdawczości budżetowej i w zakresie operacji finansowych.</w:t>
      </w:r>
    </w:p>
    <w:p w14:paraId="119CC804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Czuwanie nad prawidłowym i terminowym obiegiem dokumentów księgowych.</w:t>
      </w:r>
    </w:p>
    <w:p w14:paraId="46B20902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Gromadzenie i przechowywanie dokumentacji księgowej w sposób zabezpieczający ja przed dostępem osób nieuprawnionych, zaginięciem lub zniszczeniem.</w:t>
      </w:r>
    </w:p>
    <w:p w14:paraId="37107D79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Opracowywanie projektu planu finansowego jednostki i jego zmian zgodnie z procedurą obowiązująca w jednostce oraz przedkładanie go do zatwierdzenia kierownikowi jednostki.</w:t>
      </w:r>
    </w:p>
    <w:p w14:paraId="0EAA6C71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Dokonywanie analizy wykonania planu finansowego jednostki i bieżące informowanie kierownika jednostki o stopniu realizacji dochodów i wydatków.</w:t>
      </w:r>
    </w:p>
    <w:p w14:paraId="3B0EEA97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Dokonywanie bieżącej analizy prawidłowości wykorzystania środków otrzymanych z budżetu państwa oraz budżetu jednostki samorządu terytorialnego na pokrycie wydatków.</w:t>
      </w:r>
    </w:p>
    <w:p w14:paraId="464A7DE5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Czuwanie nad prawidłowością umów zawieranych przez jednostkę pod względem finansowym.</w:t>
      </w:r>
    </w:p>
    <w:p w14:paraId="32CC8845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Zapewnienie prawidłowego i terminowego pobierania należności z tytułu dochodów budżetowych.</w:t>
      </w:r>
    </w:p>
    <w:p w14:paraId="6B947CE1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Przeprowadzanie wstępnej kontroli zgodności operacji gospodarczych i finansowych z planem finansowym oraz wstępnej kontroli kompletności i rzetelności dokumentów dotyczących operacji gospodarczych i finansowych jednostki.</w:t>
      </w:r>
    </w:p>
    <w:p w14:paraId="3A87BE52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Wykonywanie dyspozycji środkami pieniężnymi.</w:t>
      </w:r>
    </w:p>
    <w:p w14:paraId="049D2FED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Zapewnienie ochrony mienia będącego w posiadaniu jednostki.</w:t>
      </w:r>
    </w:p>
    <w:p w14:paraId="1D444C4D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Nadzór nad prowadzeniem rozrachunków z tytułu wynagrodzeń – sporządzaniem list płac, rozliczeniami z ZUS, Urzędem Skarbowym.</w:t>
      </w:r>
    </w:p>
    <w:p w14:paraId="602FD819" w14:textId="77777777" w:rsidR="00EA66EA" w:rsidRPr="00D64758" w:rsidRDefault="00EA66EA" w:rsidP="00EA66EA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Sporządzanie cząstkowych deklaracji VAT.</w:t>
      </w:r>
    </w:p>
    <w:p w14:paraId="268224C7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Wykonywanie innych obowiązków zleconych przez Kierownika Gminnego Ośrodka Pomocy Społecznej Czernichów.</w:t>
      </w:r>
    </w:p>
    <w:p w14:paraId="69C9BD22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</w:p>
    <w:p w14:paraId="7B69AF31" w14:textId="77777777" w:rsidR="00EA66EA" w:rsidRPr="00D64758" w:rsidRDefault="00EA66EA" w:rsidP="00EA66EA">
      <w:pPr>
        <w:jc w:val="both"/>
        <w:rPr>
          <w:rFonts w:asciiTheme="minorHAnsi" w:hAnsiTheme="minorHAnsi"/>
          <w:b/>
          <w:sz w:val="20"/>
        </w:rPr>
      </w:pPr>
      <w:r w:rsidRPr="00D64758">
        <w:rPr>
          <w:rFonts w:asciiTheme="minorHAnsi" w:hAnsiTheme="minorHAnsi"/>
          <w:b/>
          <w:sz w:val="20"/>
        </w:rPr>
        <w:t>WYMAGANIA  KWALIFIKACYJNE</w:t>
      </w:r>
    </w:p>
    <w:p w14:paraId="2072F5F2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</w:p>
    <w:p w14:paraId="7552043A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1. Wykształcenie</w:t>
      </w:r>
    </w:p>
    <w:p w14:paraId="66791191" w14:textId="77777777" w:rsidR="00EA66EA" w:rsidRPr="00D64758" w:rsidRDefault="00EA66EA" w:rsidP="00EA66EA">
      <w:pPr>
        <w:ind w:left="426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a) ukończ</w:t>
      </w:r>
      <w:r>
        <w:rPr>
          <w:rFonts w:asciiTheme="minorHAnsi" w:hAnsiTheme="minorHAnsi"/>
          <w:sz w:val="20"/>
        </w:rPr>
        <w:t>one</w:t>
      </w:r>
      <w:r w:rsidRPr="00D64758">
        <w:rPr>
          <w:rFonts w:asciiTheme="minorHAnsi" w:hAnsiTheme="minorHAnsi"/>
          <w:sz w:val="20"/>
        </w:rPr>
        <w:t xml:space="preserve"> ekonomiczne jednolite studia magisterskie, ekonomiczne wyższe studia zawodowe, uzupełniające ekonomiczne studia magisterskie lub ekonomiczne studia podyplomowe i 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co najmniej 3-letnią praktykę w księgowości, </w:t>
      </w:r>
    </w:p>
    <w:p w14:paraId="4DA3C21D" w14:textId="77777777" w:rsidR="00EA66EA" w:rsidRPr="00D64758" w:rsidRDefault="00EA66EA" w:rsidP="00EA66EA">
      <w:pPr>
        <w:ind w:left="426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b) ukończ</w:t>
      </w:r>
      <w:r>
        <w:rPr>
          <w:rFonts w:asciiTheme="minorHAnsi" w:hAnsiTheme="minorHAnsi"/>
          <w:sz w:val="20"/>
        </w:rPr>
        <w:t>ona</w:t>
      </w:r>
      <w:r w:rsidRPr="00D64758">
        <w:rPr>
          <w:rFonts w:asciiTheme="minorHAnsi" w:hAnsiTheme="minorHAnsi"/>
          <w:sz w:val="20"/>
        </w:rPr>
        <w:t xml:space="preserve"> średnią, policealną lub pomaturalną szkoł</w:t>
      </w:r>
      <w:r>
        <w:rPr>
          <w:rFonts w:asciiTheme="minorHAnsi" w:hAnsiTheme="minorHAnsi"/>
          <w:sz w:val="20"/>
        </w:rPr>
        <w:t>a</w:t>
      </w:r>
      <w:r w:rsidRPr="00D64758">
        <w:rPr>
          <w:rFonts w:asciiTheme="minorHAnsi" w:hAnsiTheme="minorHAnsi"/>
          <w:sz w:val="20"/>
        </w:rPr>
        <w:t xml:space="preserve"> ekonomiczn</w:t>
      </w:r>
      <w:r>
        <w:rPr>
          <w:rFonts w:asciiTheme="minorHAnsi" w:hAnsiTheme="minorHAnsi"/>
          <w:sz w:val="20"/>
        </w:rPr>
        <w:t>a</w:t>
      </w:r>
      <w:r w:rsidRPr="00D64758">
        <w:rPr>
          <w:rFonts w:asciiTheme="minorHAnsi" w:hAnsiTheme="minorHAnsi"/>
          <w:sz w:val="20"/>
        </w:rPr>
        <w:t xml:space="preserve"> i 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co najmniej 6-letni</w:t>
      </w:r>
      <w:r>
        <w:rPr>
          <w:rFonts w:asciiTheme="minorHAnsi" w:hAnsiTheme="minorHAnsi"/>
          <w:sz w:val="20"/>
        </w:rPr>
        <w:t>ej</w:t>
      </w:r>
      <w:r w:rsidRPr="00D64758">
        <w:rPr>
          <w:rFonts w:asciiTheme="minorHAnsi" w:hAnsiTheme="minorHAnsi"/>
          <w:sz w:val="20"/>
        </w:rPr>
        <w:t xml:space="preserve"> praktyk</w:t>
      </w:r>
      <w:r>
        <w:rPr>
          <w:rFonts w:asciiTheme="minorHAnsi" w:hAnsiTheme="minorHAnsi"/>
          <w:sz w:val="20"/>
        </w:rPr>
        <w:t>i</w:t>
      </w:r>
      <w:r w:rsidRPr="00D64758">
        <w:rPr>
          <w:rFonts w:asciiTheme="minorHAnsi" w:hAnsiTheme="minorHAnsi"/>
          <w:sz w:val="20"/>
        </w:rPr>
        <w:t xml:space="preserve"> w księgowości, </w:t>
      </w:r>
    </w:p>
    <w:p w14:paraId="1E5AB598" w14:textId="77777777" w:rsidR="00EA66EA" w:rsidRDefault="00EA66EA" w:rsidP="00EA66EA">
      <w:pPr>
        <w:ind w:left="426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 xml:space="preserve">c) wpis do rejestru biegłych rewidentów na podstawie odrębnych przepisów, </w:t>
      </w:r>
    </w:p>
    <w:p w14:paraId="18F540A4" w14:textId="77777777" w:rsidR="00EA66EA" w:rsidRPr="00D64758" w:rsidRDefault="00EA66EA" w:rsidP="00EA66EA">
      <w:pPr>
        <w:ind w:left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d) </w:t>
      </w:r>
      <w:r w:rsidRPr="00D64758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certyfikat</w:t>
      </w:r>
      <w:r>
        <w:rPr>
          <w:rFonts w:asciiTheme="minorHAnsi" w:hAnsiTheme="minorHAnsi"/>
          <w:sz w:val="20"/>
        </w:rPr>
        <w:t>u</w:t>
      </w:r>
      <w:r w:rsidRPr="00D64758">
        <w:rPr>
          <w:rFonts w:asciiTheme="minorHAnsi" w:hAnsiTheme="minorHAnsi"/>
          <w:sz w:val="20"/>
        </w:rPr>
        <w:t xml:space="preserve"> księgow</w:t>
      </w:r>
      <w:r>
        <w:rPr>
          <w:rFonts w:asciiTheme="minorHAnsi" w:hAnsiTheme="minorHAnsi"/>
          <w:sz w:val="20"/>
        </w:rPr>
        <w:t>ego</w:t>
      </w:r>
      <w:r w:rsidRPr="00D64758">
        <w:rPr>
          <w:rFonts w:asciiTheme="minorHAnsi" w:hAnsiTheme="minorHAnsi"/>
          <w:sz w:val="20"/>
        </w:rPr>
        <w:t xml:space="preserve"> uprawniający do usługowego prowadzenia ksiąg rachunkowych albo świadectwo kwalifikacyjne uprawniające do usługowego prowadzenia ksiąg rachunkowych, wydane na podstawie odrębnych przepisów</w:t>
      </w:r>
    </w:p>
    <w:p w14:paraId="13BDA4CE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2. Doświadczenie zawodowe</w:t>
      </w:r>
    </w:p>
    <w:p w14:paraId="6D68226A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j.w.</w:t>
      </w:r>
    </w:p>
    <w:p w14:paraId="4EFD2375" w14:textId="77777777" w:rsidR="00EA66EA" w:rsidRPr="00D64758" w:rsidRDefault="00EA66EA" w:rsidP="00EA66EA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Predyspozycje osobowościowe</w:t>
      </w:r>
    </w:p>
    <w:p w14:paraId="60462F85" w14:textId="77777777" w:rsidR="00EA66EA" w:rsidRPr="00D64758" w:rsidRDefault="00EA66EA" w:rsidP="00EA66E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lastRenderedPageBreak/>
        <w:t>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umiejętnoś</w:t>
      </w:r>
      <w:r>
        <w:rPr>
          <w:rFonts w:asciiTheme="minorHAnsi" w:hAnsiTheme="minorHAnsi"/>
          <w:sz w:val="20"/>
        </w:rPr>
        <w:t>ci</w:t>
      </w:r>
      <w:r w:rsidRPr="00D64758">
        <w:rPr>
          <w:rFonts w:asciiTheme="minorHAnsi" w:hAnsiTheme="minorHAnsi"/>
          <w:sz w:val="20"/>
        </w:rPr>
        <w:t xml:space="preserve"> pracy w zespole oraz umiejętnoś</w:t>
      </w:r>
      <w:r>
        <w:rPr>
          <w:rFonts w:asciiTheme="minorHAnsi" w:hAnsiTheme="minorHAnsi"/>
          <w:sz w:val="20"/>
        </w:rPr>
        <w:t>ci</w:t>
      </w:r>
      <w:r w:rsidRPr="00D64758">
        <w:rPr>
          <w:rFonts w:asciiTheme="minorHAnsi" w:hAnsiTheme="minorHAnsi"/>
          <w:sz w:val="20"/>
        </w:rPr>
        <w:t xml:space="preserve"> skutecznego komunikowania się,</w:t>
      </w:r>
    </w:p>
    <w:p w14:paraId="7F99F05B" w14:textId="77777777" w:rsidR="00EA66EA" w:rsidRPr="00D64758" w:rsidRDefault="00EA66EA" w:rsidP="00EA66E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 xml:space="preserve">nie </w:t>
      </w:r>
      <w:r w:rsidRPr="00D64758">
        <w:rPr>
          <w:rFonts w:asciiTheme="minorHAnsi" w:hAnsiTheme="minorHAnsi"/>
          <w:sz w:val="20"/>
        </w:rPr>
        <w:t>wysok</w:t>
      </w:r>
      <w:r>
        <w:rPr>
          <w:rFonts w:asciiTheme="minorHAnsi" w:hAnsiTheme="minorHAnsi"/>
          <w:sz w:val="20"/>
        </w:rPr>
        <w:t>iej</w:t>
      </w:r>
      <w:r w:rsidRPr="00D64758">
        <w:rPr>
          <w:rFonts w:asciiTheme="minorHAnsi" w:hAnsiTheme="minorHAnsi"/>
          <w:sz w:val="20"/>
        </w:rPr>
        <w:t xml:space="preserve"> kultur</w:t>
      </w:r>
      <w:r>
        <w:rPr>
          <w:rFonts w:asciiTheme="minorHAnsi" w:hAnsiTheme="minorHAnsi"/>
          <w:sz w:val="20"/>
        </w:rPr>
        <w:t>y</w:t>
      </w:r>
      <w:r w:rsidRPr="00D64758">
        <w:rPr>
          <w:rFonts w:asciiTheme="minorHAnsi" w:hAnsiTheme="minorHAnsi"/>
          <w:sz w:val="20"/>
        </w:rPr>
        <w:t xml:space="preserve"> osobist</w:t>
      </w:r>
      <w:r>
        <w:rPr>
          <w:rFonts w:asciiTheme="minorHAnsi" w:hAnsiTheme="minorHAnsi"/>
          <w:sz w:val="20"/>
        </w:rPr>
        <w:t>ej</w:t>
      </w:r>
      <w:r w:rsidRPr="00D64758">
        <w:rPr>
          <w:rFonts w:asciiTheme="minorHAnsi" w:hAnsiTheme="minorHAnsi"/>
          <w:sz w:val="20"/>
        </w:rPr>
        <w:t>,</w:t>
      </w:r>
    </w:p>
    <w:p w14:paraId="4FA6DA9A" w14:textId="77777777" w:rsidR="00EA66EA" w:rsidRPr="00D64758" w:rsidRDefault="00EA66EA" w:rsidP="00EA66E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samodzieln</w:t>
      </w:r>
      <w:r>
        <w:rPr>
          <w:rFonts w:asciiTheme="minorHAnsi" w:hAnsiTheme="minorHAnsi"/>
          <w:sz w:val="20"/>
        </w:rPr>
        <w:t>ość</w:t>
      </w:r>
      <w:r w:rsidRPr="00D64758">
        <w:rPr>
          <w:rFonts w:asciiTheme="minorHAnsi" w:hAnsiTheme="minorHAnsi"/>
          <w:sz w:val="20"/>
        </w:rPr>
        <w:t>, kreatywn</w:t>
      </w:r>
      <w:r>
        <w:rPr>
          <w:rFonts w:asciiTheme="minorHAnsi" w:hAnsiTheme="minorHAnsi"/>
          <w:sz w:val="20"/>
        </w:rPr>
        <w:t>ość</w:t>
      </w:r>
      <w:r w:rsidRPr="00D64758">
        <w:rPr>
          <w:rFonts w:asciiTheme="minorHAnsi" w:hAnsiTheme="minorHAnsi"/>
          <w:sz w:val="20"/>
        </w:rPr>
        <w:t xml:space="preserve"> i odporn</w:t>
      </w:r>
      <w:r>
        <w:rPr>
          <w:rFonts w:asciiTheme="minorHAnsi" w:hAnsiTheme="minorHAnsi"/>
          <w:sz w:val="20"/>
        </w:rPr>
        <w:t>ość</w:t>
      </w:r>
      <w:r w:rsidRPr="00D64758">
        <w:rPr>
          <w:rFonts w:asciiTheme="minorHAnsi" w:hAnsiTheme="minorHAnsi"/>
          <w:sz w:val="20"/>
        </w:rPr>
        <w:t xml:space="preserve"> na stres.</w:t>
      </w:r>
    </w:p>
    <w:p w14:paraId="4F1D3669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</w:p>
    <w:p w14:paraId="2EBD4CA3" w14:textId="77777777" w:rsidR="00EA66EA" w:rsidRPr="00D64758" w:rsidRDefault="00EA66EA" w:rsidP="00EA66EA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Umiejętności</w:t>
      </w:r>
    </w:p>
    <w:p w14:paraId="2F31D1AC" w14:textId="77777777" w:rsidR="00EA66EA" w:rsidRPr="00D64758" w:rsidRDefault="00EA66EA" w:rsidP="00EA66EA">
      <w:pPr>
        <w:numPr>
          <w:ilvl w:val="0"/>
          <w:numId w:val="4"/>
        </w:numPr>
        <w:ind w:left="709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doświadczenie w zakresie prowadzenia gospodarki finansowej i księgowości w jednostkach organizacyjnych sektora finansów publicznych, w tym doświadczenie na stanowisku księgowego jednostki budżetowej lub zakładu budżetowego,</w:t>
      </w:r>
    </w:p>
    <w:p w14:paraId="25457FC3" w14:textId="77777777" w:rsidR="00EA66EA" w:rsidRPr="00D64758" w:rsidRDefault="00EA66EA" w:rsidP="00EA66EA">
      <w:pPr>
        <w:numPr>
          <w:ilvl w:val="0"/>
          <w:numId w:val="4"/>
        </w:numPr>
        <w:ind w:left="709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znajomość przepisów z zakresu działalności jednostki w szczególności:</w:t>
      </w:r>
    </w:p>
    <w:p w14:paraId="7643323B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ustawy o finansach publicznych  z aktami wykonawczymi,</w:t>
      </w:r>
    </w:p>
    <w:p w14:paraId="0AEAEBD6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rachunkowości i sprawozdawczości budżetowej,</w:t>
      </w:r>
    </w:p>
    <w:p w14:paraId="71662185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 xml:space="preserve">ustawy o samorządzie gminnym, </w:t>
      </w:r>
    </w:p>
    <w:p w14:paraId="7620CEAB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ustawy o pomocy społecznej,</w:t>
      </w:r>
    </w:p>
    <w:p w14:paraId="63A570ED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ustawy o świadczeniach rodzinnych,</w:t>
      </w:r>
    </w:p>
    <w:p w14:paraId="5CEA2936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ustawy o pomocy państwa w wychowywaniu dzieci,</w:t>
      </w:r>
    </w:p>
    <w:p w14:paraId="1E3BD2CA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ustawy o pomocy osobom uprawnionym do alimentów,</w:t>
      </w:r>
    </w:p>
    <w:p w14:paraId="78123E82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ustawy o systemie ubezpieczeń społecznych,</w:t>
      </w:r>
    </w:p>
    <w:p w14:paraId="6EF50B18" w14:textId="77777777" w:rsidR="00EA66EA" w:rsidRPr="00D64758" w:rsidRDefault="00EA66EA" w:rsidP="00EA66EA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prawa pracy oraz podatku dochodowego od osób fizycznych,</w:t>
      </w:r>
    </w:p>
    <w:p w14:paraId="49B779F3" w14:textId="77777777" w:rsidR="00EA66EA" w:rsidRPr="00D64758" w:rsidRDefault="00EA66EA" w:rsidP="00EA66EA">
      <w:pPr>
        <w:numPr>
          <w:ilvl w:val="0"/>
          <w:numId w:val="4"/>
        </w:numPr>
        <w:ind w:left="567" w:hanging="141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posiad</w:t>
      </w:r>
      <w:r>
        <w:rPr>
          <w:rFonts w:asciiTheme="minorHAnsi" w:hAnsiTheme="minorHAnsi"/>
          <w:sz w:val="20"/>
        </w:rPr>
        <w:t>anie</w:t>
      </w:r>
      <w:r w:rsidRPr="00D64758">
        <w:rPr>
          <w:rFonts w:asciiTheme="minorHAnsi" w:hAnsiTheme="minorHAnsi"/>
          <w:sz w:val="20"/>
        </w:rPr>
        <w:t xml:space="preserve"> umiejętności sporządzania sprawozdawczości i analiz,</w:t>
      </w:r>
    </w:p>
    <w:p w14:paraId="1ECE3E37" w14:textId="77777777" w:rsidR="00EA66EA" w:rsidRPr="00D64758" w:rsidRDefault="00EA66EA" w:rsidP="00EA66EA">
      <w:pPr>
        <w:numPr>
          <w:ilvl w:val="0"/>
          <w:numId w:val="4"/>
        </w:numPr>
        <w:ind w:left="709" w:hanging="283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umiejętnoś</w:t>
      </w:r>
      <w:r>
        <w:rPr>
          <w:rFonts w:asciiTheme="minorHAnsi" w:hAnsiTheme="minorHAnsi"/>
          <w:sz w:val="20"/>
        </w:rPr>
        <w:t>ci</w:t>
      </w:r>
      <w:r w:rsidRPr="00D64758">
        <w:rPr>
          <w:rFonts w:asciiTheme="minorHAnsi" w:hAnsiTheme="minorHAnsi"/>
          <w:sz w:val="20"/>
        </w:rPr>
        <w:t xml:space="preserve"> pracy w zespole oraz umiejętnoś</w:t>
      </w:r>
      <w:r>
        <w:rPr>
          <w:rFonts w:asciiTheme="minorHAnsi" w:hAnsiTheme="minorHAnsi"/>
          <w:sz w:val="20"/>
        </w:rPr>
        <w:t>ci</w:t>
      </w:r>
      <w:r w:rsidRPr="00D64758">
        <w:rPr>
          <w:rFonts w:asciiTheme="minorHAnsi" w:hAnsiTheme="minorHAnsi"/>
          <w:sz w:val="20"/>
        </w:rPr>
        <w:t xml:space="preserve"> skutecznego komunikowania się,</w:t>
      </w:r>
    </w:p>
    <w:p w14:paraId="69357CC6" w14:textId="77777777" w:rsidR="00EA66EA" w:rsidRPr="00D64758" w:rsidRDefault="00EA66EA" w:rsidP="00EA66EA">
      <w:pPr>
        <w:numPr>
          <w:ilvl w:val="0"/>
          <w:numId w:val="4"/>
        </w:numPr>
        <w:ind w:left="709" w:hanging="283"/>
        <w:jc w:val="both"/>
        <w:rPr>
          <w:rFonts w:asciiTheme="minorHAnsi" w:hAnsiTheme="minorHAnsi"/>
          <w:sz w:val="20"/>
        </w:rPr>
      </w:pPr>
      <w:r w:rsidRPr="00D64758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nie</w:t>
      </w:r>
      <w:r w:rsidRPr="00D64758">
        <w:rPr>
          <w:rFonts w:asciiTheme="minorHAnsi" w:hAnsiTheme="minorHAnsi"/>
          <w:sz w:val="20"/>
        </w:rPr>
        <w:t xml:space="preserve"> wysok</w:t>
      </w:r>
      <w:r>
        <w:rPr>
          <w:rFonts w:asciiTheme="minorHAnsi" w:hAnsiTheme="minorHAnsi"/>
          <w:sz w:val="20"/>
        </w:rPr>
        <w:t>iej</w:t>
      </w:r>
      <w:r w:rsidRPr="00D64758">
        <w:rPr>
          <w:rFonts w:asciiTheme="minorHAnsi" w:hAnsiTheme="minorHAnsi"/>
          <w:sz w:val="20"/>
        </w:rPr>
        <w:t xml:space="preserve"> kultur</w:t>
      </w:r>
      <w:r>
        <w:rPr>
          <w:rFonts w:asciiTheme="minorHAnsi" w:hAnsiTheme="minorHAnsi"/>
          <w:sz w:val="20"/>
        </w:rPr>
        <w:t>y</w:t>
      </w:r>
      <w:r w:rsidRPr="00D64758">
        <w:rPr>
          <w:rFonts w:asciiTheme="minorHAnsi" w:hAnsiTheme="minorHAnsi"/>
          <w:sz w:val="20"/>
        </w:rPr>
        <w:t xml:space="preserve"> osobist</w:t>
      </w:r>
      <w:r>
        <w:rPr>
          <w:rFonts w:asciiTheme="minorHAnsi" w:hAnsiTheme="minorHAnsi"/>
          <w:sz w:val="20"/>
        </w:rPr>
        <w:t>ej.</w:t>
      </w:r>
    </w:p>
    <w:p w14:paraId="4400ABFE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</w:p>
    <w:p w14:paraId="68D316F9" w14:textId="77777777" w:rsidR="00EA66EA" w:rsidRPr="00D64758" w:rsidRDefault="00EA66EA" w:rsidP="00EA66EA">
      <w:pPr>
        <w:jc w:val="both"/>
        <w:rPr>
          <w:rFonts w:asciiTheme="minorHAnsi" w:hAnsiTheme="minorHAnsi"/>
          <w:sz w:val="20"/>
        </w:rPr>
      </w:pPr>
    </w:p>
    <w:p w14:paraId="05253749" w14:textId="3D13484F" w:rsidR="00EA66EA" w:rsidRPr="00D64758" w:rsidRDefault="00EA66EA" w:rsidP="00EA66E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Czernichów, dn. </w:t>
      </w:r>
      <w:r>
        <w:rPr>
          <w:rFonts w:asciiTheme="minorHAnsi" w:hAnsiTheme="minorHAnsi"/>
          <w:sz w:val="20"/>
        </w:rPr>
        <w:t>27</w:t>
      </w:r>
      <w:r>
        <w:rPr>
          <w:rFonts w:asciiTheme="minorHAnsi" w:hAnsiTheme="minorHAnsi"/>
          <w:sz w:val="20"/>
        </w:rPr>
        <w:t>.0</w:t>
      </w:r>
      <w:r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>.20</w:t>
      </w:r>
      <w:r>
        <w:rPr>
          <w:rFonts w:asciiTheme="minorHAnsi" w:hAnsiTheme="minorHAnsi"/>
          <w:sz w:val="20"/>
        </w:rPr>
        <w:t>20</w:t>
      </w:r>
      <w:bookmarkStart w:id="0" w:name="_GoBack"/>
      <w:bookmarkEnd w:id="0"/>
      <w:r>
        <w:rPr>
          <w:rFonts w:asciiTheme="minorHAnsi" w:hAnsiTheme="minorHAnsi"/>
          <w:sz w:val="20"/>
        </w:rPr>
        <w:t>r.</w:t>
      </w:r>
    </w:p>
    <w:p w14:paraId="5CBBE746" w14:textId="77777777" w:rsidR="00A34E90" w:rsidRDefault="00A34E90"/>
    <w:sectPr w:rsidR="00A3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DA5"/>
    <w:multiLevelType w:val="hybridMultilevel"/>
    <w:tmpl w:val="D382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DFC"/>
    <w:multiLevelType w:val="hybridMultilevel"/>
    <w:tmpl w:val="347CDC8C"/>
    <w:lvl w:ilvl="0" w:tplc="7DBE83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20572"/>
    <w:multiLevelType w:val="hybridMultilevel"/>
    <w:tmpl w:val="1D7CA7F4"/>
    <w:lvl w:ilvl="0" w:tplc="665065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64A18"/>
    <w:multiLevelType w:val="hybridMultilevel"/>
    <w:tmpl w:val="C95C5616"/>
    <w:lvl w:ilvl="0" w:tplc="22EC2742">
      <w:start w:val="1"/>
      <w:numFmt w:val="decimal"/>
      <w:lvlText w:val="%1) 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1083204"/>
    <w:multiLevelType w:val="hybridMultilevel"/>
    <w:tmpl w:val="48A8B8BE"/>
    <w:lvl w:ilvl="0" w:tplc="F9307114">
      <w:start w:val="1"/>
      <w:numFmt w:val="decimal"/>
      <w:lvlText w:val="%1) 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2C85331"/>
    <w:multiLevelType w:val="hybridMultilevel"/>
    <w:tmpl w:val="C9F4095E"/>
    <w:lvl w:ilvl="0" w:tplc="18DE3D7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90"/>
    <w:rsid w:val="00A34E90"/>
    <w:rsid w:val="00E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06AF"/>
  <w15:chartTrackingRefBased/>
  <w15:docId w15:val="{346726F4-88DF-4DAB-A865-C326694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6E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6EA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2020-01-20T09:25:00Z</dcterms:created>
  <dcterms:modified xsi:type="dcterms:W3CDTF">2020-01-20T09:26:00Z</dcterms:modified>
</cp:coreProperties>
</file>